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14" w:rsidRDefault="00933FB7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>замечаний и предложений, поступивших в ходе публичных консультаций</w:t>
      </w:r>
    </w:p>
    <w:p w:rsidR="00BC2E14" w:rsidRPr="00440BBD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4530B2" w:rsidRDefault="00BC2E14" w:rsidP="0025493E">
      <w:pPr>
        <w:spacing w:after="0"/>
        <w:jc w:val="both"/>
        <w:rPr>
          <w:rStyle w:val="a4"/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>на страницу Официального портала, на которой размещена информация о проведении публичных консультаций</w:t>
      </w:r>
      <w:r w:rsidR="0025493E">
        <w:rPr>
          <w:rFonts w:ascii="Times New Roman" w:hAnsi="Times New Roman"/>
          <w:sz w:val="26"/>
          <w:szCs w:val="26"/>
        </w:rPr>
        <w:t xml:space="preserve">: </w:t>
      </w:r>
      <w:r w:rsidR="00967901" w:rsidRPr="00967901">
        <w:rPr>
          <w:rFonts w:ascii="Times New Roman" w:hAnsi="Times New Roman"/>
          <w:color w:val="0000FF" w:themeColor="hyperlink"/>
          <w:sz w:val="26"/>
          <w:szCs w:val="26"/>
          <w:u w:val="single"/>
        </w:rPr>
        <w:t>https://orv.r-19.ru/rl/2025-05-13_6119/.</w:t>
      </w:r>
    </w:p>
    <w:p w:rsidR="00BC2E14" w:rsidRPr="00440BBD" w:rsidRDefault="00BC2E14" w:rsidP="0025493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40BBD">
        <w:rPr>
          <w:rFonts w:ascii="Times New Roman" w:hAnsi="Times New Roman"/>
          <w:sz w:val="26"/>
          <w:szCs w:val="26"/>
        </w:rPr>
        <w:t>:</w:t>
      </w:r>
      <w:r w:rsidR="00967901">
        <w:rPr>
          <w:rFonts w:ascii="Times New Roman" w:hAnsi="Times New Roman"/>
          <w:sz w:val="26"/>
          <w:szCs w:val="26"/>
        </w:rPr>
        <w:t xml:space="preserve"> с</w:t>
      </w:r>
      <w:r w:rsidRPr="00440BBD">
        <w:rPr>
          <w:rFonts w:ascii="Times New Roman" w:hAnsi="Times New Roman"/>
          <w:sz w:val="26"/>
          <w:szCs w:val="26"/>
        </w:rPr>
        <w:t xml:space="preserve"> </w:t>
      </w:r>
      <w:r w:rsidR="00967901" w:rsidRPr="00967901">
        <w:rPr>
          <w:rFonts w:ascii="Times New Roman" w:hAnsi="Times New Roman"/>
          <w:sz w:val="26"/>
          <w:szCs w:val="26"/>
        </w:rPr>
        <w:t>14.05.2025 по 20.05.2025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Pr="00440BBD" w:rsidRDefault="00BC2E14" w:rsidP="0025493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="0025493E">
        <w:rPr>
          <w:rFonts w:ascii="Times New Roman" w:hAnsi="Times New Roman"/>
          <w:sz w:val="26"/>
          <w:szCs w:val="26"/>
        </w:rPr>
        <w:t>: 0</w:t>
      </w:r>
    </w:p>
    <w:p w:rsidR="00BC2E14" w:rsidRDefault="00BC2E14" w:rsidP="0025493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>
        <w:rPr>
          <w:rFonts w:ascii="Times New Roman" w:hAnsi="Times New Roman"/>
          <w:sz w:val="26"/>
          <w:szCs w:val="26"/>
        </w:rPr>
        <w:t xml:space="preserve"> (ФИО, должность)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25493E" w:rsidRPr="0025493E">
        <w:rPr>
          <w:rFonts w:ascii="Times New Roman" w:hAnsi="Times New Roman"/>
          <w:sz w:val="26"/>
          <w:szCs w:val="26"/>
        </w:rPr>
        <w:t>Буш</w:t>
      </w:r>
      <w:bookmarkStart w:id="0" w:name="_GoBack"/>
      <w:bookmarkEnd w:id="0"/>
      <w:r w:rsidR="0025493E" w:rsidRPr="0025493E">
        <w:rPr>
          <w:rFonts w:ascii="Times New Roman" w:hAnsi="Times New Roman"/>
          <w:sz w:val="26"/>
          <w:szCs w:val="26"/>
        </w:rPr>
        <w:t>кина Екатерина Вячеславовна</w:t>
      </w:r>
      <w:r w:rsidR="0025493E">
        <w:rPr>
          <w:rFonts w:ascii="Times New Roman" w:hAnsi="Times New Roman"/>
          <w:sz w:val="26"/>
          <w:szCs w:val="26"/>
        </w:rPr>
        <w:t xml:space="preserve">, </w:t>
      </w:r>
      <w:r w:rsidR="004530B2">
        <w:rPr>
          <w:rFonts w:ascii="Times New Roman" w:hAnsi="Times New Roman"/>
          <w:sz w:val="26"/>
          <w:szCs w:val="26"/>
        </w:rPr>
        <w:t xml:space="preserve">начальник </w:t>
      </w:r>
      <w:r w:rsidR="0025493E" w:rsidRPr="0025493E">
        <w:rPr>
          <w:rFonts w:ascii="Times New Roman" w:hAnsi="Times New Roman"/>
          <w:sz w:val="26"/>
          <w:szCs w:val="26"/>
        </w:rPr>
        <w:t xml:space="preserve">отдела </w:t>
      </w:r>
      <w:r w:rsidR="004530B2" w:rsidRPr="004530B2">
        <w:rPr>
          <w:rFonts w:ascii="Times New Roman" w:hAnsi="Times New Roman"/>
          <w:sz w:val="26"/>
          <w:szCs w:val="26"/>
        </w:rPr>
        <w:t>организационно-правовой работы и реализации мер государственной поддержки</w:t>
      </w:r>
      <w:r w:rsidR="0025493E">
        <w:rPr>
          <w:rFonts w:ascii="Times New Roman" w:hAnsi="Times New Roman"/>
          <w:sz w:val="26"/>
          <w:szCs w:val="26"/>
        </w:rPr>
        <w:t xml:space="preserve"> </w:t>
      </w:r>
      <w:r w:rsidR="0025493E" w:rsidRPr="0025493E">
        <w:rPr>
          <w:rFonts w:ascii="Times New Roman" w:hAnsi="Times New Roman"/>
          <w:sz w:val="26"/>
          <w:szCs w:val="26"/>
        </w:rPr>
        <w:t>Министерств</w:t>
      </w:r>
      <w:r w:rsidR="0025493E">
        <w:rPr>
          <w:rFonts w:ascii="Times New Roman" w:hAnsi="Times New Roman"/>
          <w:sz w:val="26"/>
          <w:szCs w:val="26"/>
        </w:rPr>
        <w:t>а</w:t>
      </w:r>
      <w:r w:rsidR="0025493E" w:rsidRPr="0025493E">
        <w:rPr>
          <w:rFonts w:ascii="Times New Roman" w:hAnsi="Times New Roman"/>
          <w:sz w:val="26"/>
          <w:szCs w:val="26"/>
        </w:rPr>
        <w:t xml:space="preserve"> национальной и территориальной политики Республики Хакасия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3118"/>
      </w:tblGrid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BC2E14" w:rsidRPr="00440BBD" w:rsidRDefault="008A3ADC" w:rsidP="008A3AD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629" w:type="dxa"/>
          </w:tcPr>
          <w:p w:rsidR="00BC2E14" w:rsidRPr="00440BBD" w:rsidRDefault="008A3ADC" w:rsidP="008A3AD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:rsidR="00BC2E14" w:rsidRPr="00440BBD" w:rsidRDefault="008A3ADC" w:rsidP="008A3AD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25493E" w:rsidP="005271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93E">
              <w:rPr>
                <w:rFonts w:ascii="Times New Roman" w:hAnsi="Times New Roman"/>
                <w:sz w:val="26"/>
                <w:szCs w:val="26"/>
              </w:rPr>
              <w:t>Министр национальной и территориальной политики 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93E">
              <w:rPr>
                <w:rFonts w:ascii="Times New Roman" w:hAnsi="Times New Roman"/>
                <w:sz w:val="26"/>
                <w:szCs w:val="26"/>
              </w:rPr>
              <w:t>Л.А. Сафьянов</w:t>
            </w:r>
          </w:p>
        </w:tc>
      </w:tr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(фамилия, инициалы</w:t>
            </w: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4052DD" w:rsidRDefault="00967901"/>
    <w:sectPr w:rsidR="004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C5"/>
    <w:rsid w:val="0025493E"/>
    <w:rsid w:val="00356FCD"/>
    <w:rsid w:val="004530B2"/>
    <w:rsid w:val="00527123"/>
    <w:rsid w:val="008A3ADC"/>
    <w:rsid w:val="00933FB7"/>
    <w:rsid w:val="00967901"/>
    <w:rsid w:val="00BA4F99"/>
    <w:rsid w:val="00BC2E14"/>
    <w:rsid w:val="00BE4996"/>
    <w:rsid w:val="00F0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6C34D-5F41-452D-B8C0-50FACC3B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356FC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7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71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2025-05-26T05:02:00Z</cp:lastPrinted>
  <dcterms:created xsi:type="dcterms:W3CDTF">2025-05-26T05:02:00Z</dcterms:created>
  <dcterms:modified xsi:type="dcterms:W3CDTF">2025-05-26T05:02:00Z</dcterms:modified>
</cp:coreProperties>
</file>